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936CEC">
        <w:rPr>
          <w:sz w:val="22"/>
          <w:szCs w:val="22"/>
        </w:rPr>
        <w:t>ДУ/В-Б/</w:t>
      </w:r>
      <w:r w:rsidR="00C65867">
        <w:rPr>
          <w:sz w:val="22"/>
          <w:szCs w:val="22"/>
        </w:rPr>
        <w:t>1</w:t>
      </w:r>
      <w:r w:rsidR="001531AD">
        <w:rPr>
          <w:sz w:val="22"/>
          <w:szCs w:val="22"/>
        </w:rPr>
        <w:t>7</w:t>
      </w:r>
      <w:r w:rsidR="00936CEC">
        <w:rPr>
          <w:sz w:val="22"/>
          <w:szCs w:val="22"/>
        </w:rPr>
        <w:t>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D5C36">
        <w:rPr>
          <w:sz w:val="22"/>
          <w:szCs w:val="22"/>
        </w:rPr>
        <w:t>10</w:t>
      </w:r>
      <w:bookmarkStart w:id="0" w:name="_GoBack"/>
      <w:bookmarkEnd w:id="0"/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1531AD">
        <w:rPr>
          <w:sz w:val="22"/>
          <w:szCs w:val="22"/>
        </w:rPr>
        <w:t>ноября</w:t>
      </w:r>
      <w:r w:rsidR="00F6758B">
        <w:rPr>
          <w:sz w:val="22"/>
          <w:szCs w:val="22"/>
        </w:rPr>
        <w:t xml:space="preserve"> </w:t>
      </w:r>
      <w:r w:rsidR="00F87C25">
        <w:rPr>
          <w:sz w:val="22"/>
          <w:szCs w:val="22"/>
        </w:rPr>
        <w:t xml:space="preserve"> 201</w:t>
      </w:r>
      <w:r w:rsidR="00936CEC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C65BD6" w:rsidRDefault="00576D4D" w:rsidP="00C65BD6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C65BD6" w:rsidRPr="00C65BD6" w:rsidTr="00C65BD6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B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BD6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BD6">
              <w:rPr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C65BD6" w:rsidRPr="00C65BD6" w:rsidTr="00C65BD6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Общие данные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Общие характеристики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Группа капитальности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II. Каменные обыкновенные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Серия, тип проекта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А каркас ЖБ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2011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2011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Год проведения реконструкции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Год комплексного капитального ремонта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этажей, наименьшее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секций (если дом разной этажности)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технических этажей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лифтов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лестниц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проживающих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лицевых счетов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Срок службы здания (нормативный, согласно техническому паспорту)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Дата приватизации первого жилого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16.12.2011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Стадия жизненного цикла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Эксплуатируемый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Дата, на которую установлен износ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31.12.2061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Система коллективного телевизионного приема для приема цифрового телевидения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Жилые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жилых помещений (квартир)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7342,7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Нежилые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нежилых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нежилых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955,6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Помещения общего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всех помещений общего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1504,6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технических этажей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220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36,2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Габариты постройки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Объём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39127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постройки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522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522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Периметр постройки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118,2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3.6.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Ширина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здания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34,2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Средняя высота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2,76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чердачных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216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подвала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531,1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дома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9810,6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Техническое подполье (технический подвал) (площадь, </w:t>
            </w:r>
            <w:proofErr w:type="spellStart"/>
            <w:r w:rsidRPr="00C65BD6">
              <w:rPr>
                <w:sz w:val="22"/>
                <w:szCs w:val="22"/>
              </w:rPr>
              <w:t>кв.м</w:t>
            </w:r>
            <w:proofErr w:type="spellEnd"/>
            <w:r w:rsidRPr="00C65BD6"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531,1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Технические чердаки (площадь, </w:t>
            </w:r>
            <w:proofErr w:type="spellStart"/>
            <w:r w:rsidRPr="00C65BD6">
              <w:rPr>
                <w:sz w:val="22"/>
                <w:szCs w:val="22"/>
              </w:rPr>
              <w:t>кв.м</w:t>
            </w:r>
            <w:proofErr w:type="spellEnd"/>
            <w:r w:rsidRPr="00C65BD6"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198,7</w:t>
            </w:r>
          </w:p>
        </w:tc>
      </w:tr>
      <w:tr w:rsidR="00C65BD6" w:rsidRPr="00C65BD6" w:rsidTr="00C65BD6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Иные технические помещения (мастерские, </w:t>
            </w:r>
            <w:proofErr w:type="spellStart"/>
            <w:r w:rsidRPr="00C65BD6">
              <w:rPr>
                <w:sz w:val="22"/>
                <w:szCs w:val="22"/>
              </w:rPr>
              <w:t>электрощитовые</w:t>
            </w:r>
            <w:proofErr w:type="spellEnd"/>
            <w:r w:rsidRPr="00C65BD6">
              <w:rPr>
                <w:sz w:val="22"/>
                <w:szCs w:val="22"/>
              </w:rPr>
              <w:t xml:space="preserve">, водомерные узлы и др.) (площадь, </w:t>
            </w:r>
            <w:proofErr w:type="spellStart"/>
            <w:r w:rsidRPr="00C65BD6">
              <w:rPr>
                <w:sz w:val="22"/>
                <w:szCs w:val="22"/>
              </w:rPr>
              <w:t>кв.м</w:t>
            </w:r>
            <w:proofErr w:type="spellEnd"/>
            <w:r w:rsidRPr="00C65BD6"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36,2</w:t>
            </w:r>
          </w:p>
        </w:tc>
      </w:tr>
      <w:tr w:rsidR="00C65BD6" w:rsidRPr="00C65BD6" w:rsidTr="00C65BD6">
        <w:trPr>
          <w:trHeight w:val="30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Конструктивные элементы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Выше отметки чердачного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Конструктивное решение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Чердачная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Невентилируемая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чердачной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 полупроходным чердаком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Форма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Плоская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водостока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Внутренний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Покрытие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Конструкция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конструкции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Мягкая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Кровельный пирог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Основной гидроизоляционный слой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Мембранная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утеплителя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Полимерные плиты (пенопласт, </w:t>
            </w:r>
            <w:proofErr w:type="spellStart"/>
            <w:r w:rsidRPr="00C65BD6">
              <w:rPr>
                <w:sz w:val="22"/>
                <w:szCs w:val="22"/>
              </w:rPr>
              <w:t>пенополиуретан</w:t>
            </w:r>
            <w:proofErr w:type="spellEnd"/>
            <w:r w:rsidRPr="00C65BD6">
              <w:rPr>
                <w:sz w:val="22"/>
                <w:szCs w:val="22"/>
              </w:rPr>
              <w:t xml:space="preserve"> и другие)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proofErr w:type="spellStart"/>
            <w:r w:rsidRPr="00C65BD6">
              <w:rPr>
                <w:sz w:val="22"/>
                <w:szCs w:val="22"/>
              </w:rPr>
              <w:t>Пароизоляция</w:t>
            </w:r>
            <w:proofErr w:type="spellEnd"/>
            <w:r w:rsidRPr="00C65BD6">
              <w:rPr>
                <w:sz w:val="22"/>
                <w:szCs w:val="22"/>
              </w:rPr>
              <w:t xml:space="preserve"> - материал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Тканевая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Кровельные элементы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proofErr w:type="spellStart"/>
            <w:r w:rsidRPr="00C65BD6">
              <w:rPr>
                <w:sz w:val="22"/>
                <w:szCs w:val="22"/>
              </w:rPr>
              <w:t>Окрытие</w:t>
            </w:r>
            <w:proofErr w:type="spellEnd"/>
            <w:r w:rsidRPr="00C65BD6">
              <w:rPr>
                <w:sz w:val="22"/>
                <w:szCs w:val="22"/>
              </w:rPr>
              <w:t xml:space="preserve"> парапета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Оцинкованная сталь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proofErr w:type="spellStart"/>
            <w:r w:rsidRPr="00C65BD6">
              <w:rPr>
                <w:sz w:val="22"/>
                <w:szCs w:val="22"/>
              </w:rPr>
              <w:t>Окрытие</w:t>
            </w:r>
            <w:proofErr w:type="spellEnd"/>
            <w:r w:rsidRPr="00C65BD6">
              <w:rPr>
                <w:sz w:val="22"/>
                <w:szCs w:val="22"/>
              </w:rPr>
              <w:t xml:space="preserve"> свеса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Элемент отсутствует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водоприёмной воронки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Полимер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водоприёмных воронок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ограждение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Металл окрашенный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ограждения кровли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трапов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Элемент отсутствует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несущей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совмещенные из сборных железобетонных слоистых панелей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Конструкция несущей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основания покрытия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Плита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основания покрытия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Выходы на крышу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выхода на крышу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Через лестнично-лифтовой узел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выходов на крышу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Система вентиляции крыши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Чердачные помещения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Проходимость чердачных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Проходимый через дверь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Внутренние стены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внутренних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из монолитного железобетона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Отделка внутренних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чердачного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Монолитное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чердачного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Железобетон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утеплителя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Полимерные плиты (пенопласт, </w:t>
            </w:r>
            <w:proofErr w:type="spellStart"/>
            <w:r w:rsidRPr="00C65BD6">
              <w:rPr>
                <w:sz w:val="22"/>
                <w:szCs w:val="22"/>
              </w:rPr>
              <w:t>пенополиуретан</w:t>
            </w:r>
            <w:proofErr w:type="spellEnd"/>
            <w:r w:rsidRPr="00C65BD6">
              <w:rPr>
                <w:sz w:val="22"/>
                <w:szCs w:val="22"/>
              </w:rPr>
              <w:t xml:space="preserve"> и другие)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Входы в чердачные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входов в чердачные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Дверь металлическая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входов в чердачные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Между отметками перекрытий первого этажа и чердачного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Наружные элементы конструкций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Наружные стены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наружных стен c проёмами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3964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наружных стен без проёмов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1789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Стены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с наружной системой утепления фасада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Облицовка плитами искусственного камня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из мелких блоков, искусственных и естественных камней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Стены верхних этажей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с наружной системой утепления фасада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Облицовка плитами искусственного камня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из мелких блоков, искусственных и естественных камней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верхних этажей (с какого этажа)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Система утепления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наружной системы утепления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наружного утепления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Навесной вентилируемый фасад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Окна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354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ПВХ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оконных проёмов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1807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Двери пожарных лестниц и переходных балконов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дверей пожарных лестниц и переходных балконов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дверей пожарных лестниц и переходных балконов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Деревянная остекленная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дверных проёмов пожарных лестниц и переходных балконов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167,3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Балконы, козырьки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балконов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Конструкция балкона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ограждения балконов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ограждения лоджий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Профиль ПВХ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пожарных лестниц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табличек на доме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табличек на подъездах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Внутренние элементы конструкций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Вертикальные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внутренних 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Стены из слоистых железобетонных панелей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стен ненесущих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стен ненесущих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перегородок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перегородок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перекрытий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Монолитное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перекрытий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Балки (ригели) перекрытий и покрытий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перекрытий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Перекрытие монолитное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перекрытий из монолитного железобетона и сборных железобетонных плит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6425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Полы цементно-песчаные, бетонные, мозаичные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потолка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Без отделки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Наружные входы в здание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входов в здание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наружной двери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ПВХ остекленная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наружных дверей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козырька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Металл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покрытия козырька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Металл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входной площадки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лестницы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Лестнично-лифтовой узел (ЛЛУ)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лестнично-лифтовых узлов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лестнично-лифтовых узлов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482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лестниц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Железобетонная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стен лестнично-лифтовых узлов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1320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лестничных площадок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высота лестниц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Мусоропровод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мусоропроводов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действующих мусоропроводов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Протяженность ствола мусоропроводов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загрузочных клапанов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16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Место размещения загрузочных клапанов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Обособленное помещение на лестничной клетке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Расположение мусороприемной камеры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1-й этаж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мусороприемника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Контейнер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Кол-во сменных мусоросборников (бункерный тип)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Кол-во сменных мусоросборников (контейнерный тип)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Кол-во сменных мусоросборников (переносные)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Ниже отметки перекрытия первого этажа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Подвалы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входа в подвал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Внутренний с лестничной клетки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убежищ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металлических дверей убежищ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Наружные элементы конструкций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Наружные стены ниже перекрытия первого этажа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наружных стен подвала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цоколя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Облицовка плитами искусственного камня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цоколя от уровня земли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0,8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отделки цоколя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85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Внутренняя отделка наружных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proofErr w:type="spellStart"/>
            <w:r w:rsidRPr="00C65BD6">
              <w:rPr>
                <w:b/>
                <w:bCs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Материал </w:t>
            </w:r>
            <w:proofErr w:type="spellStart"/>
            <w:r w:rsidRPr="00C65BD6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Асфальт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Ширина </w:t>
            </w:r>
            <w:proofErr w:type="spellStart"/>
            <w:r w:rsidRPr="00C65BD6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0,9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Площадь </w:t>
            </w:r>
            <w:proofErr w:type="spellStart"/>
            <w:r w:rsidRPr="00C65BD6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74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Подвальные окна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подвальных окон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ПВХ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подвальных окон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Внутренние элементы конструкций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Вертикальные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ненесущих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ненесущих стен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Горизонтальные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Полы по грунту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Монолитное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перекрытия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отделки потолка подвального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Окраска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Фундамент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основания фундамента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Искусственное (сваи)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фундамента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Плитный (сплошной)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фундамента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Монолитный железобетон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Фундамент расположен в зоне вечномерзлых грунтов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внутренних конструктивных элементов подлежащая осмотру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1794</w:t>
            </w:r>
          </w:p>
        </w:tc>
      </w:tr>
      <w:tr w:rsidR="00C65BD6" w:rsidRPr="00C65BD6" w:rsidTr="00C65BD6">
        <w:trPr>
          <w:trHeight w:val="30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Внутридомовые системы</w:t>
            </w:r>
          </w:p>
        </w:tc>
      </w:tr>
      <w:tr w:rsidR="00C65BD6" w:rsidRPr="00C65BD6" w:rsidTr="00C65BD6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Внутридомовая инженерная система электроснабжения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ГЩВУ (ВРУ) (главный щит вводного устройства(вводное распределительное устройство))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Система освещения общего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кабелей системы освещения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Медь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номерных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номерных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системы аварийного освещения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Технических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в подвале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в подвале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на чердаке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на чердаке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8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в технических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в технических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Помещений общего пользования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Тип светильников перед </w:t>
            </w:r>
            <w:proofErr w:type="spellStart"/>
            <w:r w:rsidRPr="00C65BD6">
              <w:rPr>
                <w:sz w:val="22"/>
                <w:szCs w:val="22"/>
              </w:rPr>
              <w:t>входоми</w:t>
            </w:r>
            <w:proofErr w:type="spellEnd"/>
            <w:r w:rsidRPr="00C65BD6">
              <w:rPr>
                <w:sz w:val="22"/>
                <w:szCs w:val="22"/>
              </w:rPr>
              <w:t xml:space="preserve"> в подъезд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Количество светильников перед </w:t>
            </w:r>
            <w:proofErr w:type="spellStart"/>
            <w:r w:rsidRPr="00C65BD6">
              <w:rPr>
                <w:sz w:val="22"/>
                <w:szCs w:val="22"/>
              </w:rPr>
              <w:t>входоми</w:t>
            </w:r>
            <w:proofErr w:type="spellEnd"/>
            <w:r w:rsidRPr="00C65BD6">
              <w:rPr>
                <w:sz w:val="22"/>
                <w:szCs w:val="22"/>
              </w:rPr>
              <w:t xml:space="preserve"> в подъезд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в тамбурах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в тамбурах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светильников на лестничных клетках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Светильник для </w:t>
            </w:r>
            <w:proofErr w:type="spellStart"/>
            <w:r w:rsidRPr="00C65BD6">
              <w:rPr>
                <w:sz w:val="22"/>
                <w:szCs w:val="22"/>
              </w:rPr>
              <w:t>люминисцентных</w:t>
            </w:r>
            <w:proofErr w:type="spellEnd"/>
            <w:r w:rsidRPr="00C65BD6">
              <w:rPr>
                <w:sz w:val="22"/>
                <w:szCs w:val="22"/>
              </w:rPr>
              <w:t xml:space="preserve"> ламп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светильников на лестничных клетках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Система электроснабжения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кабелей питающей цепи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Медь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распределительных щитов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Место (основное) расположения распределительных щитов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 квартире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электрических плит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Общедомовой прибор учета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общедомовых приборов учета (электроснабжение)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Внутридомовая инженерная система отопления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(источник) внутридомовой системы отопления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Центральная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теплоисточника или теплоносителя системы теплоснабжения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Вода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системы теплоснабжения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Закрытая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Тепловая нагрузка (Гкал)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250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технической возможности промывки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Принадлежность тепловых узлов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Общедомовое имущество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Ввод в здание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100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100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Тепловой Пункт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Магистральная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разводки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Двухтрубная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разводки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Нижняя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черная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196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теплоизоляции сети внутридомовой системы отопления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Вспененный полиэтилен (</w:t>
            </w:r>
            <w:proofErr w:type="spellStart"/>
            <w:r w:rsidRPr="00C65BD6">
              <w:rPr>
                <w:sz w:val="22"/>
                <w:szCs w:val="22"/>
              </w:rPr>
              <w:t>энергофлекс</w:t>
            </w:r>
            <w:proofErr w:type="spellEnd"/>
            <w:r w:rsidRPr="00C65BD6">
              <w:rPr>
                <w:sz w:val="22"/>
                <w:szCs w:val="22"/>
              </w:rPr>
              <w:t>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Стояки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поквартирной разводки внутридомовой системы отопления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Вертикальная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стояков в подвале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0,8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черная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приборов отопления ванных комнат в системе отопления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стояков и спускных кранов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спускного крана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Кран </w:t>
            </w:r>
            <w:proofErr w:type="spellStart"/>
            <w:r w:rsidRPr="00C65BD6">
              <w:rPr>
                <w:sz w:val="22"/>
                <w:szCs w:val="22"/>
              </w:rPr>
              <w:t>шаровый</w:t>
            </w:r>
            <w:proofErr w:type="spellEnd"/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Отопительные приборы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отопительных приборов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Конвектор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отопительных приборов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544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спускной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теплорегулирующей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отопительных приборов в помещениях ОИ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отопительных приборов жилых и нежилых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564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Транзитная линия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Домовые печи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2.8.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Общедомовой прибор учета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общедомовых приборов учета (теплоснабжение)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Общее количество запорной арматуры отопления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Внутридомовая инженерная система горячего водоснабжения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Источник ресурса в системе ГВС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Закрытая система централизованного водоснабжения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системы горячего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Кольцевая или с закольцованными вводами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разводки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Нижняя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Ввод в систему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ввода системы ГВС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 теплообменной установки (бойлер) (закрытая система)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вводов в систему ГВС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80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Магистральная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оцинкованная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124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теплоизоляции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Вспененный полиэтилен (</w:t>
            </w:r>
            <w:proofErr w:type="spellStart"/>
            <w:r w:rsidRPr="00C65BD6">
              <w:rPr>
                <w:sz w:val="22"/>
                <w:szCs w:val="22"/>
              </w:rPr>
              <w:t>энергофлекс</w:t>
            </w:r>
            <w:proofErr w:type="spellEnd"/>
            <w:r w:rsidRPr="00C65BD6">
              <w:rPr>
                <w:sz w:val="22"/>
                <w:szCs w:val="22"/>
              </w:rPr>
              <w:t>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Стояки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стояков в подвале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0,8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оцинкованная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Приборы отопления ванных комнат в системе ГВС (количество)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запорной арматуры в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в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256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Общедомовой прибор учета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общедомовых приборов учета (ГВС)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Общее количество запорной арматуры системы ГВС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384</w:t>
            </w:r>
          </w:p>
        </w:tc>
      </w:tr>
      <w:tr w:rsidR="00C65BD6" w:rsidRPr="00C65BD6" w:rsidTr="00C65BD6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Внутридомовая инженерная система холодного водоснабжения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системы холодного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Тупиковая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Вид разводки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Нижняя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Ввод в здание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ввода в здание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100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вводной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100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обратной запорной арматуры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водомерных узлов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65BD6">
              <w:rPr>
                <w:sz w:val="22"/>
                <w:szCs w:val="22"/>
              </w:rPr>
              <w:t>водоподкачек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Магистральная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сети внутридомовой инженерной системы холодного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оцинкованная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теплоизоляции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Вспененный полиэтилен (</w:t>
            </w:r>
            <w:proofErr w:type="spellStart"/>
            <w:r w:rsidRPr="00C65BD6">
              <w:rPr>
                <w:sz w:val="22"/>
                <w:szCs w:val="22"/>
              </w:rPr>
              <w:t>энергофлекс</w:t>
            </w:r>
            <w:proofErr w:type="spellEnd"/>
            <w:r w:rsidRPr="00C65BD6">
              <w:rPr>
                <w:sz w:val="22"/>
                <w:szCs w:val="22"/>
              </w:rPr>
              <w:t>)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магистральной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Стояки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Длина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стояков в подвале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0,8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Сталь оцинкованная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Транзитная линия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запорной арматуры в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запорной арматуры в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системы противопожарного водоснабжения (АСПТ)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Общедомовой прибор учета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общедомовых приборов учета (ХВС)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Общее количество запорной арматуры системы ХВС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152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Внутридомовая инженерная система водоотведения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внутридомовой инженерной системы водоотведения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Централизованная канализация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внутридомовой инженерной системы водоотведения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Пластик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Наличие локальной системы очистки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протяженность канализации (К1)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736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Вертикальные трубопроводы D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 D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стояков в подвале D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52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5.2.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Вертикальные трубопроводы D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 D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Высота стояков в подвале D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5.3.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Горизонтальные трубопроводы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Протяженность горизонтальных трубопроводов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42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горизонтальных трубопроводов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Пластик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горизонтальных трубопроводов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110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5.4.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Выпуски в наружную канализацию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выпусков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выпусков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Чугун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выпусков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110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длина выпусков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Ливневая канализация (К2)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системы канализации (К2)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Внутренний</w:t>
            </w:r>
          </w:p>
        </w:tc>
      </w:tr>
      <w:tr w:rsidR="00C65BD6" w:rsidRPr="00C65BD6" w:rsidTr="00C65BD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Место сброса канализации (К2)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 централизованную ливневую канализацию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протяженность канализации (К2)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65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Водосточные трубы (наружный ливнесток)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водосточных труб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водосточных труб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Внутренняя ливневая канализация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Диаметр труб внутренней ливневой канализации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110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стояков ливневой канализации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Система газоснабжения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Система </w:t>
            </w:r>
            <w:proofErr w:type="spellStart"/>
            <w:r w:rsidRPr="00C65BD6">
              <w:rPr>
                <w:sz w:val="22"/>
                <w:szCs w:val="22"/>
              </w:rPr>
              <w:t>дымоудаления</w:t>
            </w:r>
            <w:proofErr w:type="spellEnd"/>
            <w:r w:rsidRPr="00C65BD6">
              <w:rPr>
                <w:sz w:val="22"/>
                <w:szCs w:val="22"/>
              </w:rPr>
              <w:t xml:space="preserve"> (</w:t>
            </w:r>
            <w:proofErr w:type="spellStart"/>
            <w:r w:rsidRPr="00C65BD6">
              <w:rPr>
                <w:sz w:val="22"/>
                <w:szCs w:val="22"/>
              </w:rPr>
              <w:t>противодымная</w:t>
            </w:r>
            <w:proofErr w:type="spellEnd"/>
            <w:r w:rsidRPr="00C65BD6">
              <w:rPr>
                <w:sz w:val="22"/>
                <w:szCs w:val="22"/>
              </w:rPr>
              <w:t xml:space="preserve"> защита)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системы пожаротушения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Водяная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 xml:space="preserve">Вентиляция и </w:t>
            </w:r>
            <w:proofErr w:type="spellStart"/>
            <w:r w:rsidRPr="00C65BD6">
              <w:rPr>
                <w:b/>
                <w:bCs/>
                <w:sz w:val="22"/>
                <w:szCs w:val="22"/>
              </w:rPr>
              <w:t>дымоотведение</w:t>
            </w:r>
            <w:proofErr w:type="spellEnd"/>
            <w:r w:rsidRPr="00C65BD6">
              <w:rPr>
                <w:b/>
                <w:bCs/>
                <w:sz w:val="22"/>
                <w:szCs w:val="22"/>
              </w:rPr>
              <w:t xml:space="preserve">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Тип системы вентиляции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Приточно-вытяжная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Система принудительной вентиляции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Система холодоснабжения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Нет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дымовентиляционных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Материал дымовентиляционных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Кирпич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Количество каналов дымовентиляционных стояков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Место выхода дымовентиляционных труб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Кровля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Общая протяженность системы вентиляции и </w:t>
            </w:r>
            <w:proofErr w:type="spellStart"/>
            <w:r w:rsidRPr="00C65BD6">
              <w:rPr>
                <w:sz w:val="22"/>
                <w:szCs w:val="22"/>
              </w:rPr>
              <w:t>дымоотведения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184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Главное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Земельный участок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по данным технической инвентаризации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9802,9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Общая площадь по данным межевания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9802,9</w:t>
            </w:r>
          </w:p>
        </w:tc>
      </w:tr>
      <w:tr w:rsidR="00C65BD6" w:rsidRPr="00C65BD6" w:rsidTr="00C65BD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по фактическому пользованию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7342,7</w:t>
            </w:r>
          </w:p>
        </w:tc>
      </w:tr>
      <w:tr w:rsidR="00C65BD6" w:rsidRPr="00C65BD6" w:rsidTr="00C65BD6">
        <w:trPr>
          <w:trHeight w:val="30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Лифты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Лифты (наличие)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Да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полов кабин всех лифтов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3,57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Площадь стен и дверей кабин всех лифтов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16,8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Лифты пассажирские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 xml:space="preserve">Количество остановок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17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2010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E2NA6378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E2NA6381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Мусоропровод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  <w:r w:rsidRPr="00C65BD6">
              <w:rPr>
                <w:b/>
                <w:bCs/>
                <w:sz w:val="22"/>
                <w:szCs w:val="22"/>
              </w:rPr>
              <w:t>Мусоропровод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 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Уборочная площадь пола мусороприемных камер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6,3</w:t>
            </w:r>
          </w:p>
        </w:tc>
      </w:tr>
      <w:tr w:rsidR="00C65BD6" w:rsidRPr="00C65BD6" w:rsidTr="00C65BD6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Уборочная площадь стен мусороприёмных камер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16,7</w:t>
            </w:r>
          </w:p>
        </w:tc>
      </w:tr>
      <w:tr w:rsidR="00C65BD6" w:rsidRPr="00C65BD6" w:rsidTr="00C65BD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D6" w:rsidRPr="00C65BD6" w:rsidRDefault="00C65BD6" w:rsidP="00C65BD6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D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hideMark/>
          </w:tcPr>
          <w:p w:rsidR="00C65BD6" w:rsidRPr="00C65BD6" w:rsidRDefault="00C65BD6" w:rsidP="00C65BD6">
            <w:pPr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Уборочная площадь пола помещения мусороприемного клапана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hideMark/>
          </w:tcPr>
          <w:p w:rsidR="00C65BD6" w:rsidRPr="00C65BD6" w:rsidRDefault="00C65BD6" w:rsidP="00C65BD6">
            <w:pPr>
              <w:jc w:val="right"/>
              <w:rPr>
                <w:sz w:val="22"/>
                <w:szCs w:val="22"/>
              </w:rPr>
            </w:pPr>
            <w:r w:rsidRPr="00C65BD6">
              <w:rPr>
                <w:sz w:val="22"/>
                <w:szCs w:val="22"/>
              </w:rPr>
              <w:t>2,1</w:t>
            </w:r>
          </w:p>
        </w:tc>
      </w:tr>
    </w:tbl>
    <w:p w:rsidR="00C65BD6" w:rsidRDefault="00C65BD6" w:rsidP="00C65BD6">
      <w:pPr>
        <w:jc w:val="center"/>
        <w:rPr>
          <w:b/>
          <w:sz w:val="22"/>
          <w:szCs w:val="22"/>
        </w:rPr>
      </w:pPr>
    </w:p>
    <w:p w:rsidR="00C65BD6" w:rsidRDefault="00C65BD6" w:rsidP="00C65BD6">
      <w:pPr>
        <w:jc w:val="center"/>
        <w:rPr>
          <w:b/>
          <w:sz w:val="22"/>
          <w:szCs w:val="22"/>
        </w:rPr>
      </w:pPr>
    </w:p>
    <w:p w:rsidR="00C65BD6" w:rsidRDefault="00C65BD6" w:rsidP="00C65BD6">
      <w:pPr>
        <w:jc w:val="center"/>
        <w:rPr>
          <w:b/>
          <w:sz w:val="22"/>
          <w:szCs w:val="22"/>
        </w:rPr>
      </w:pPr>
    </w:p>
    <w:p w:rsidR="00C65BD6" w:rsidRDefault="00C65BD6" w:rsidP="00C65BD6">
      <w:pPr>
        <w:jc w:val="center"/>
        <w:rPr>
          <w:b/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C6586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D"/>
    <w:rsid w:val="000A7AA8"/>
    <w:rsid w:val="000D5C36"/>
    <w:rsid w:val="001531AD"/>
    <w:rsid w:val="00297938"/>
    <w:rsid w:val="002E6210"/>
    <w:rsid w:val="003F59F9"/>
    <w:rsid w:val="004C2BFE"/>
    <w:rsid w:val="004D67EE"/>
    <w:rsid w:val="00576D4D"/>
    <w:rsid w:val="00677A69"/>
    <w:rsid w:val="00681774"/>
    <w:rsid w:val="007546D8"/>
    <w:rsid w:val="00773868"/>
    <w:rsid w:val="007B17EA"/>
    <w:rsid w:val="0088764A"/>
    <w:rsid w:val="00936CEC"/>
    <w:rsid w:val="00950B32"/>
    <w:rsid w:val="00955E4F"/>
    <w:rsid w:val="009566FE"/>
    <w:rsid w:val="00A76E94"/>
    <w:rsid w:val="00AD747C"/>
    <w:rsid w:val="00B85FA2"/>
    <w:rsid w:val="00BA1B1A"/>
    <w:rsid w:val="00BF4A3B"/>
    <w:rsid w:val="00C65867"/>
    <w:rsid w:val="00C65BD6"/>
    <w:rsid w:val="00C84C0D"/>
    <w:rsid w:val="00C96BBC"/>
    <w:rsid w:val="00CD5032"/>
    <w:rsid w:val="00D5131E"/>
    <w:rsid w:val="00D62C2F"/>
    <w:rsid w:val="00D6767D"/>
    <w:rsid w:val="00DD4CF5"/>
    <w:rsid w:val="00DE4B5B"/>
    <w:rsid w:val="00E3048D"/>
    <w:rsid w:val="00E53F92"/>
    <w:rsid w:val="00F24C55"/>
    <w:rsid w:val="00F6758B"/>
    <w:rsid w:val="00F87C25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1475"/>
  <w15:docId w15:val="{B9F0E04E-CB71-43C7-9ABB-9AF25D4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79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938"/>
    <w:rPr>
      <w:color w:val="800080"/>
      <w:u w:val="single"/>
    </w:rPr>
  </w:style>
  <w:style w:type="paragraph" w:customStyle="1" w:styleId="font5">
    <w:name w:val="font5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29793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793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9793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9793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CF0F1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2979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979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979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979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C65BD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C65B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65B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urist_pc2</dc:creator>
  <cp:lastModifiedBy>PC</cp:lastModifiedBy>
  <cp:revision>3</cp:revision>
  <cp:lastPrinted>2019-11-09T07:16:00Z</cp:lastPrinted>
  <dcterms:created xsi:type="dcterms:W3CDTF">2019-11-09T08:24:00Z</dcterms:created>
  <dcterms:modified xsi:type="dcterms:W3CDTF">2019-11-13T13:16:00Z</dcterms:modified>
</cp:coreProperties>
</file>